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33BE3" w14:textId="087F4ED0" w:rsidR="00FE4C8B" w:rsidRPr="007B39A5" w:rsidRDefault="00FE4C8B" w:rsidP="00FE4C8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B39A5">
        <w:rPr>
          <w:rFonts w:ascii="Times New Roman" w:hAnsi="Times New Roman" w:cs="Times New Roman"/>
          <w:b/>
          <w:sz w:val="24"/>
          <w:szCs w:val="24"/>
        </w:rPr>
        <w:t>COMUNICATO STAMPA</w:t>
      </w:r>
    </w:p>
    <w:p w14:paraId="16FF2F59" w14:textId="7DAE45A5" w:rsidR="00FE4C8B" w:rsidRPr="007B39A5" w:rsidRDefault="002445B1" w:rsidP="00FE4C8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445B1">
        <w:rPr>
          <w:rFonts w:ascii="Times New Roman" w:hAnsi="Times New Roman" w:cs="Times New Roman"/>
          <w:b/>
          <w:sz w:val="24"/>
          <w:szCs w:val="24"/>
        </w:rPr>
        <w:t>1</w:t>
      </w:r>
      <w:r w:rsidR="002163C7">
        <w:rPr>
          <w:rFonts w:ascii="Times New Roman" w:hAnsi="Times New Roman" w:cs="Times New Roman"/>
          <w:b/>
          <w:sz w:val="24"/>
          <w:szCs w:val="24"/>
        </w:rPr>
        <w:t>4</w:t>
      </w:r>
      <w:r w:rsidRPr="002445B1">
        <w:rPr>
          <w:rFonts w:ascii="Times New Roman" w:hAnsi="Times New Roman" w:cs="Times New Roman"/>
          <w:b/>
          <w:sz w:val="24"/>
          <w:szCs w:val="24"/>
        </w:rPr>
        <w:t xml:space="preserve"> maggio</w:t>
      </w:r>
      <w:r w:rsidR="00FE4C8B" w:rsidRPr="002445B1">
        <w:rPr>
          <w:rFonts w:ascii="Times New Roman" w:hAnsi="Times New Roman" w:cs="Times New Roman"/>
          <w:b/>
          <w:sz w:val="24"/>
          <w:szCs w:val="24"/>
        </w:rPr>
        <w:t xml:space="preserve"> 2024</w:t>
      </w:r>
    </w:p>
    <w:p w14:paraId="06652A16" w14:textId="77777777" w:rsidR="00FE4C8B" w:rsidRPr="007B39A5" w:rsidRDefault="00FE4C8B" w:rsidP="005D1E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819E0B" w14:textId="77777777" w:rsidR="003B5CFF" w:rsidRDefault="003B5CFF" w:rsidP="002445B1">
      <w:pPr>
        <w:spacing w:after="0"/>
        <w:jc w:val="both"/>
        <w:rPr>
          <w:rFonts w:cstheme="minorHAnsi"/>
          <w:sz w:val="24"/>
          <w:szCs w:val="24"/>
        </w:rPr>
      </w:pPr>
    </w:p>
    <w:p w14:paraId="184B36AC" w14:textId="77777777" w:rsidR="003B5CFF" w:rsidRDefault="003B5CFF" w:rsidP="002445B1">
      <w:pPr>
        <w:spacing w:after="0"/>
        <w:jc w:val="both"/>
        <w:rPr>
          <w:rFonts w:cstheme="minorHAnsi"/>
          <w:sz w:val="24"/>
          <w:szCs w:val="24"/>
        </w:rPr>
      </w:pPr>
    </w:p>
    <w:p w14:paraId="7BFA53D2" w14:textId="45BDF916" w:rsidR="008830C7" w:rsidRPr="008830C7" w:rsidRDefault="008830C7" w:rsidP="002445B1">
      <w:pPr>
        <w:spacing w:after="0"/>
        <w:jc w:val="both"/>
        <w:rPr>
          <w:rFonts w:cstheme="minorHAnsi"/>
          <w:b/>
          <w:sz w:val="24"/>
          <w:szCs w:val="24"/>
        </w:rPr>
      </w:pPr>
      <w:r w:rsidRPr="008830C7">
        <w:rPr>
          <w:rFonts w:cstheme="minorHAnsi"/>
          <w:b/>
          <w:sz w:val="24"/>
          <w:szCs w:val="24"/>
        </w:rPr>
        <w:t xml:space="preserve">SABATO 17 MAGGIO 2025, ARRIVA A NOLA IL PELLEGRINAGGIO GIUBILARE SULLE ORME DELLA </w:t>
      </w:r>
      <w:r w:rsidRPr="008830C7">
        <w:rPr>
          <w:rFonts w:cstheme="minorHAnsi"/>
          <w:b/>
          <w:i/>
          <w:sz w:val="24"/>
          <w:szCs w:val="24"/>
        </w:rPr>
        <w:t>LAUDATO SÌ</w:t>
      </w:r>
      <w:r w:rsidR="009F0983">
        <w:rPr>
          <w:rFonts w:cstheme="minorHAnsi"/>
          <w:b/>
          <w:i/>
          <w:sz w:val="24"/>
          <w:szCs w:val="24"/>
        </w:rPr>
        <w:t xml:space="preserve"> </w:t>
      </w:r>
      <w:r w:rsidR="009F0983">
        <w:rPr>
          <w:rFonts w:cstheme="minorHAnsi"/>
          <w:b/>
          <w:iCs/>
          <w:sz w:val="24"/>
          <w:szCs w:val="24"/>
        </w:rPr>
        <w:t xml:space="preserve">PROMOSSO DALLA CONFERENZA EPISCOPALE CAMPANA. I </w:t>
      </w:r>
      <w:r w:rsidRPr="008830C7">
        <w:rPr>
          <w:rFonts w:cstheme="minorHAnsi"/>
          <w:b/>
          <w:sz w:val="24"/>
          <w:szCs w:val="24"/>
        </w:rPr>
        <w:t>PELLEGRIN</w:t>
      </w:r>
      <w:r>
        <w:rPr>
          <w:rFonts w:cstheme="minorHAnsi"/>
          <w:b/>
          <w:sz w:val="24"/>
          <w:szCs w:val="24"/>
        </w:rPr>
        <w:t xml:space="preserve">I SARANNO </w:t>
      </w:r>
      <w:r w:rsidRPr="008830C7">
        <w:rPr>
          <w:rFonts w:cstheme="minorHAnsi"/>
          <w:b/>
          <w:sz w:val="24"/>
          <w:szCs w:val="24"/>
        </w:rPr>
        <w:t>ACCOLTI PRESSO IL SEMINARIO VESCOVILE</w:t>
      </w:r>
      <w:r>
        <w:rPr>
          <w:rFonts w:cstheme="minorHAnsi"/>
          <w:b/>
          <w:sz w:val="24"/>
          <w:szCs w:val="24"/>
        </w:rPr>
        <w:t>.</w:t>
      </w:r>
    </w:p>
    <w:p w14:paraId="4B644CD7" w14:textId="77777777" w:rsidR="008830C7" w:rsidRPr="008830C7" w:rsidRDefault="008830C7" w:rsidP="008830C7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27FD95B1" w14:textId="6314AA8D" w:rsidR="008830C7" w:rsidRPr="008830C7" w:rsidRDefault="008830C7" w:rsidP="008830C7">
      <w:pPr>
        <w:spacing w:after="0"/>
        <w:jc w:val="both"/>
        <w:rPr>
          <w:rFonts w:cstheme="minorHAnsi"/>
          <w:b/>
          <w:i/>
          <w:sz w:val="24"/>
          <w:szCs w:val="24"/>
        </w:rPr>
      </w:pPr>
      <w:r w:rsidRPr="008830C7">
        <w:rPr>
          <w:rFonts w:cstheme="minorHAnsi"/>
          <w:b/>
          <w:sz w:val="24"/>
          <w:szCs w:val="24"/>
        </w:rPr>
        <w:t xml:space="preserve">IL VESCOVO DI NOLA, </w:t>
      </w:r>
      <w:r w:rsidR="00B36994">
        <w:rPr>
          <w:rFonts w:cstheme="minorHAnsi"/>
          <w:b/>
          <w:sz w:val="24"/>
          <w:szCs w:val="24"/>
        </w:rPr>
        <w:t xml:space="preserve">MONSIGNOR </w:t>
      </w:r>
      <w:r w:rsidRPr="008830C7">
        <w:rPr>
          <w:rFonts w:cstheme="minorHAnsi"/>
          <w:b/>
          <w:sz w:val="24"/>
          <w:szCs w:val="24"/>
        </w:rPr>
        <w:t>FRANCESCO MARINO: «IL PELLEGRINAGGIO PROMOSSO DA TUTTI I VESCOVI DELLA CAMPANIA È UNO SEGNO FORTE DI SPERANZA E SINODALITÀ. COME CI HA CHIESTO PAPA LEONE XIV: CAMMINIAMO INSIEME COME CHIESA UNITA, PER ESSERE LUCE SU QUESTA TERRA, PER CUSTODIRE IL CREATO PORTANDO PACE E GIUSTIZIA»</w:t>
      </w:r>
      <w:r w:rsidR="00375CA0">
        <w:rPr>
          <w:rFonts w:cstheme="minorHAnsi"/>
          <w:b/>
          <w:sz w:val="24"/>
          <w:szCs w:val="24"/>
        </w:rPr>
        <w:t>.</w:t>
      </w:r>
    </w:p>
    <w:p w14:paraId="6A84E997" w14:textId="59EF7F33" w:rsidR="003B5CFF" w:rsidRDefault="003B5CFF" w:rsidP="002445B1">
      <w:pPr>
        <w:spacing w:after="0"/>
        <w:jc w:val="both"/>
        <w:rPr>
          <w:rFonts w:cstheme="minorHAnsi"/>
          <w:sz w:val="24"/>
          <w:szCs w:val="24"/>
        </w:rPr>
      </w:pPr>
    </w:p>
    <w:p w14:paraId="24959859" w14:textId="18030D5A" w:rsidR="002445B1" w:rsidRDefault="002445B1" w:rsidP="002445B1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</w:t>
      </w:r>
      <w:r w:rsidR="002163C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pellegrinaggio giubilare che la Conferenza episcopale </w:t>
      </w:r>
      <w:r w:rsidRPr="002445B1">
        <w:rPr>
          <w:rFonts w:cstheme="minorHAnsi"/>
          <w:sz w:val="24"/>
          <w:szCs w:val="24"/>
        </w:rPr>
        <w:t>camp</w:t>
      </w:r>
      <w:r>
        <w:rPr>
          <w:rFonts w:cstheme="minorHAnsi"/>
          <w:sz w:val="24"/>
          <w:szCs w:val="24"/>
        </w:rPr>
        <w:t xml:space="preserve">ana (Cec) ha organizzato per celebrare i </w:t>
      </w:r>
      <w:r w:rsidRPr="002445B1">
        <w:rPr>
          <w:rFonts w:cstheme="minorHAnsi"/>
          <w:sz w:val="24"/>
          <w:szCs w:val="24"/>
        </w:rPr>
        <w:t xml:space="preserve">dieci anni dell’enciclica </w:t>
      </w:r>
      <w:r w:rsidRPr="002445B1">
        <w:rPr>
          <w:rFonts w:cstheme="minorHAnsi"/>
          <w:i/>
          <w:sz w:val="24"/>
          <w:szCs w:val="24"/>
        </w:rPr>
        <w:t>Laudato si’</w:t>
      </w:r>
      <w:r>
        <w:rPr>
          <w:rFonts w:cstheme="minorHAnsi"/>
          <w:sz w:val="24"/>
          <w:szCs w:val="24"/>
        </w:rPr>
        <w:t xml:space="preserve"> farà tappa anche nella Diocesi di Nola. </w:t>
      </w:r>
      <w:r w:rsidRPr="002445B1">
        <w:rPr>
          <w:rFonts w:cstheme="minorHAnsi"/>
          <w:sz w:val="24"/>
          <w:szCs w:val="24"/>
        </w:rPr>
        <w:t xml:space="preserve">Lo </w:t>
      </w:r>
      <w:r w:rsidRPr="00907180">
        <w:rPr>
          <w:rFonts w:cstheme="minorHAnsi"/>
          <w:b/>
          <w:bCs/>
          <w:sz w:val="24"/>
          <w:szCs w:val="24"/>
        </w:rPr>
        <w:t>Stir di Tufino, i Regi Lagni, le cave di Polvica</w:t>
      </w:r>
      <w:r>
        <w:rPr>
          <w:rFonts w:cstheme="minorHAnsi"/>
          <w:sz w:val="24"/>
          <w:szCs w:val="24"/>
        </w:rPr>
        <w:t xml:space="preserve"> </w:t>
      </w:r>
      <w:r w:rsidR="002163C7">
        <w:rPr>
          <w:rFonts w:cstheme="minorHAnsi"/>
          <w:sz w:val="24"/>
          <w:szCs w:val="24"/>
        </w:rPr>
        <w:t xml:space="preserve">sono </w:t>
      </w:r>
      <w:r w:rsidR="008830C7">
        <w:rPr>
          <w:rFonts w:cstheme="minorHAnsi"/>
          <w:sz w:val="24"/>
          <w:szCs w:val="24"/>
        </w:rPr>
        <w:t xml:space="preserve">alcuni dei luoghi </w:t>
      </w:r>
      <w:r w:rsidR="00C65C7C">
        <w:rPr>
          <w:rFonts w:cstheme="minorHAnsi"/>
          <w:sz w:val="24"/>
          <w:szCs w:val="24"/>
        </w:rPr>
        <w:t xml:space="preserve">che saranno </w:t>
      </w:r>
      <w:r w:rsidR="008830C7">
        <w:rPr>
          <w:rFonts w:cstheme="minorHAnsi"/>
          <w:sz w:val="24"/>
          <w:szCs w:val="24"/>
        </w:rPr>
        <w:t>visitati durante il</w:t>
      </w:r>
      <w:r>
        <w:rPr>
          <w:rFonts w:cstheme="minorHAnsi"/>
          <w:sz w:val="24"/>
          <w:szCs w:val="24"/>
        </w:rPr>
        <w:t xml:space="preserve"> </w:t>
      </w:r>
      <w:hyperlink r:id="rId8" w:history="1">
        <w:r w:rsidRPr="003B5CFF">
          <w:rPr>
            <w:rStyle w:val="Collegamentoipertestuale"/>
            <w:rFonts w:cstheme="minorHAnsi"/>
            <w:sz w:val="24"/>
            <w:szCs w:val="24"/>
          </w:rPr>
          <w:t>percorso in programma sabato 17 maggio 2025</w:t>
        </w:r>
      </w:hyperlink>
      <w:r>
        <w:rPr>
          <w:rFonts w:cstheme="minorHAnsi"/>
          <w:sz w:val="24"/>
          <w:szCs w:val="24"/>
        </w:rPr>
        <w:t>.</w:t>
      </w:r>
    </w:p>
    <w:p w14:paraId="65723F0C" w14:textId="77777777" w:rsidR="002445B1" w:rsidRDefault="002445B1" w:rsidP="002445B1">
      <w:pPr>
        <w:spacing w:after="0"/>
        <w:jc w:val="both"/>
        <w:rPr>
          <w:rFonts w:cstheme="minorHAnsi"/>
          <w:sz w:val="24"/>
          <w:szCs w:val="24"/>
        </w:rPr>
      </w:pPr>
    </w:p>
    <w:p w14:paraId="1FC632A8" w14:textId="2942B3A6" w:rsidR="002445B1" w:rsidRDefault="002445B1" w:rsidP="001E469E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«</w:t>
      </w:r>
      <w:r w:rsidR="001E469E">
        <w:rPr>
          <w:rFonts w:cstheme="minorHAnsi"/>
          <w:sz w:val="24"/>
          <w:szCs w:val="24"/>
        </w:rPr>
        <w:t xml:space="preserve">Il pellegrinaggio promosso da tutti i vescovi della Campania è uno segno forte di </w:t>
      </w:r>
      <w:r w:rsidRPr="003B5CFF">
        <w:rPr>
          <w:rFonts w:cstheme="minorHAnsi"/>
          <w:b/>
          <w:sz w:val="24"/>
          <w:szCs w:val="24"/>
        </w:rPr>
        <w:t>speranza e sinodalità</w:t>
      </w:r>
      <w:r w:rsidR="001E469E">
        <w:rPr>
          <w:rFonts w:cstheme="minorHAnsi"/>
          <w:sz w:val="24"/>
          <w:szCs w:val="24"/>
        </w:rPr>
        <w:t>. Insieme, seguendo Cristo, vogliamo tenere alta l’attenzione sulla cura della nostra terra perché si faccia quanto necessario per sanare le ferite prodotte e si evitino ulteriori danni all’ambiente che sono causa della sofferenza e della morte di t</w:t>
      </w:r>
      <w:r w:rsidR="00BA79B2">
        <w:rPr>
          <w:rFonts w:cstheme="minorHAnsi"/>
          <w:sz w:val="24"/>
          <w:szCs w:val="24"/>
        </w:rPr>
        <w:t>ant</w:t>
      </w:r>
      <w:r w:rsidR="00C65C7C">
        <w:rPr>
          <w:rFonts w:cstheme="minorHAnsi"/>
          <w:sz w:val="24"/>
          <w:szCs w:val="24"/>
        </w:rPr>
        <w:t>e</w:t>
      </w:r>
      <w:r w:rsidR="00BA79B2">
        <w:rPr>
          <w:rFonts w:cstheme="minorHAnsi"/>
          <w:sz w:val="24"/>
          <w:szCs w:val="24"/>
        </w:rPr>
        <w:t xml:space="preserve"> persone, di ogni età</w:t>
      </w:r>
      <w:r w:rsidR="008830C7">
        <w:rPr>
          <w:rFonts w:cstheme="minorHAnsi"/>
          <w:sz w:val="24"/>
          <w:szCs w:val="24"/>
        </w:rPr>
        <w:t xml:space="preserve">. Come ci ha chiesto </w:t>
      </w:r>
      <w:r w:rsidR="008830C7" w:rsidRPr="008830C7">
        <w:rPr>
          <w:rFonts w:cstheme="minorHAnsi"/>
          <w:b/>
          <w:sz w:val="24"/>
          <w:szCs w:val="24"/>
        </w:rPr>
        <w:t>Papa Leone XIV</w:t>
      </w:r>
      <w:r w:rsidR="008830C7">
        <w:rPr>
          <w:rFonts w:cstheme="minorHAnsi"/>
          <w:sz w:val="24"/>
          <w:szCs w:val="24"/>
        </w:rPr>
        <w:t>: camminiamo insieme come Chiesa unita, per essere luce su questa terra, per custodire il Creato portando pace e giustizia</w:t>
      </w:r>
      <w:r w:rsidR="00BA79B2">
        <w:rPr>
          <w:rFonts w:cstheme="minorHAnsi"/>
          <w:sz w:val="24"/>
          <w:szCs w:val="24"/>
        </w:rPr>
        <w:t xml:space="preserve">», </w:t>
      </w:r>
      <w:r w:rsidR="00BA79B2" w:rsidRPr="003B5CFF">
        <w:rPr>
          <w:rFonts w:cstheme="minorHAnsi"/>
          <w:b/>
          <w:sz w:val="24"/>
          <w:szCs w:val="24"/>
        </w:rPr>
        <w:t>sottolinea il vescovo di Nola, monsignor Francesco Marino</w:t>
      </w:r>
      <w:r w:rsidR="00BA79B2">
        <w:rPr>
          <w:rFonts w:cstheme="minorHAnsi"/>
          <w:sz w:val="24"/>
          <w:szCs w:val="24"/>
        </w:rPr>
        <w:t xml:space="preserve">. </w:t>
      </w:r>
    </w:p>
    <w:p w14:paraId="0300BAA2" w14:textId="4E0487C2" w:rsidR="00BA79B2" w:rsidRDefault="00BA79B2" w:rsidP="001E469E">
      <w:pPr>
        <w:spacing w:after="0"/>
        <w:jc w:val="both"/>
        <w:rPr>
          <w:rFonts w:cstheme="minorHAnsi"/>
          <w:sz w:val="24"/>
          <w:szCs w:val="24"/>
        </w:rPr>
      </w:pPr>
    </w:p>
    <w:p w14:paraId="51F2D992" w14:textId="69A4CB09" w:rsidR="00BA79B2" w:rsidRPr="00BA79B2" w:rsidRDefault="00BA79B2" w:rsidP="00BA79B2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Pr="00BA79B2">
        <w:rPr>
          <w:rFonts w:cstheme="minorHAnsi"/>
          <w:sz w:val="24"/>
          <w:szCs w:val="24"/>
        </w:rPr>
        <w:t>lle 10:30,</w:t>
      </w:r>
      <w:r>
        <w:rPr>
          <w:rFonts w:cstheme="minorHAnsi"/>
          <w:sz w:val="24"/>
          <w:szCs w:val="24"/>
        </w:rPr>
        <w:t xml:space="preserve"> il gruppo di pellegrini, provenienti dalla Diocesi di Sorrento-Castellammare di Stabia, sar</w:t>
      </w:r>
      <w:r w:rsidR="00E1746D">
        <w:rPr>
          <w:rFonts w:cstheme="minorHAnsi"/>
          <w:sz w:val="24"/>
          <w:szCs w:val="24"/>
        </w:rPr>
        <w:t xml:space="preserve">à </w:t>
      </w:r>
      <w:r>
        <w:rPr>
          <w:rFonts w:cstheme="minorHAnsi"/>
          <w:sz w:val="24"/>
          <w:szCs w:val="24"/>
        </w:rPr>
        <w:t>accolt</w:t>
      </w:r>
      <w:r w:rsidR="00E1746D">
        <w:rPr>
          <w:rFonts w:cstheme="minorHAnsi"/>
          <w:sz w:val="24"/>
          <w:szCs w:val="24"/>
        </w:rPr>
        <w:t>o</w:t>
      </w:r>
      <w:r w:rsidRPr="00BA79B2">
        <w:rPr>
          <w:rFonts w:cstheme="minorHAnsi"/>
          <w:sz w:val="24"/>
          <w:szCs w:val="24"/>
        </w:rPr>
        <w:t xml:space="preserve"> presso il </w:t>
      </w:r>
      <w:r w:rsidRPr="008830C7">
        <w:rPr>
          <w:rFonts w:cstheme="minorHAnsi"/>
          <w:b/>
          <w:sz w:val="24"/>
          <w:szCs w:val="24"/>
        </w:rPr>
        <w:t>Seminario vescovile</w:t>
      </w:r>
      <w:r w:rsidRPr="00BA79B2">
        <w:rPr>
          <w:rFonts w:cstheme="minorHAnsi"/>
          <w:sz w:val="24"/>
          <w:szCs w:val="24"/>
        </w:rPr>
        <w:t xml:space="preserve">. </w:t>
      </w:r>
      <w:r w:rsidR="00E1746D">
        <w:rPr>
          <w:rFonts w:cstheme="minorHAnsi"/>
          <w:sz w:val="24"/>
          <w:szCs w:val="24"/>
        </w:rPr>
        <w:t xml:space="preserve">Quindi si metterà in cammino per raggiungere </w:t>
      </w:r>
      <w:r w:rsidRPr="00BA79B2">
        <w:rPr>
          <w:rFonts w:cstheme="minorHAnsi"/>
          <w:sz w:val="24"/>
          <w:szCs w:val="24"/>
        </w:rPr>
        <w:t xml:space="preserve">località </w:t>
      </w:r>
      <w:r w:rsidRPr="008830C7">
        <w:rPr>
          <w:rFonts w:cstheme="minorHAnsi"/>
          <w:b/>
          <w:sz w:val="24"/>
          <w:szCs w:val="24"/>
        </w:rPr>
        <w:t>Schiava in Tufino</w:t>
      </w:r>
      <w:r w:rsidRPr="00BA79B2">
        <w:rPr>
          <w:rFonts w:cstheme="minorHAnsi"/>
          <w:sz w:val="24"/>
          <w:szCs w:val="24"/>
        </w:rPr>
        <w:t xml:space="preserve"> dove </w:t>
      </w:r>
      <w:r w:rsidR="00E1746D">
        <w:rPr>
          <w:rFonts w:cstheme="minorHAnsi"/>
          <w:sz w:val="24"/>
          <w:szCs w:val="24"/>
        </w:rPr>
        <w:t>si susseguiranno le riflessioni</w:t>
      </w:r>
      <w:r w:rsidRPr="00BA79B2">
        <w:rPr>
          <w:rFonts w:cstheme="minorHAnsi"/>
          <w:sz w:val="24"/>
          <w:szCs w:val="24"/>
        </w:rPr>
        <w:t xml:space="preserve"> del vicario episcopale per la carità e la giustizia della </w:t>
      </w:r>
      <w:r w:rsidR="00E1746D">
        <w:rPr>
          <w:rFonts w:cstheme="minorHAnsi"/>
          <w:sz w:val="24"/>
          <w:szCs w:val="24"/>
        </w:rPr>
        <w:t>D</w:t>
      </w:r>
      <w:r w:rsidRPr="00BA79B2">
        <w:rPr>
          <w:rFonts w:cstheme="minorHAnsi"/>
          <w:sz w:val="24"/>
          <w:szCs w:val="24"/>
        </w:rPr>
        <w:t>iocesi di Nola, don Aniello Tortora, del sindaco di Tufino, Michele Arvonio, del sindaco di Casamarciano, Clemente Primiano e del referente del Comitato spontaneo "Respiriamo pulito", Gennaro Allocca.</w:t>
      </w:r>
    </w:p>
    <w:p w14:paraId="6C919E90" w14:textId="77777777" w:rsidR="00BA79B2" w:rsidRPr="00BA79B2" w:rsidRDefault="00BA79B2" w:rsidP="00BA79B2">
      <w:pPr>
        <w:spacing w:after="0"/>
        <w:jc w:val="both"/>
        <w:rPr>
          <w:rFonts w:cstheme="minorHAnsi"/>
          <w:sz w:val="24"/>
          <w:szCs w:val="24"/>
        </w:rPr>
      </w:pPr>
    </w:p>
    <w:p w14:paraId="23E5121D" w14:textId="1FA6DDF5" w:rsidR="00E1746D" w:rsidRDefault="00BA79B2" w:rsidP="00BA79B2">
      <w:pPr>
        <w:spacing w:after="0"/>
        <w:jc w:val="both"/>
        <w:rPr>
          <w:rFonts w:cstheme="minorHAnsi"/>
          <w:sz w:val="24"/>
          <w:szCs w:val="24"/>
        </w:rPr>
      </w:pPr>
      <w:r w:rsidRPr="00BA79B2">
        <w:rPr>
          <w:rFonts w:cstheme="minorHAnsi"/>
          <w:sz w:val="24"/>
          <w:szCs w:val="24"/>
        </w:rPr>
        <w:t xml:space="preserve">Nel pomeriggio, alle 15:30, il pellegrinaggio farà tappa </w:t>
      </w:r>
      <w:r w:rsidR="002163C7">
        <w:rPr>
          <w:rFonts w:cstheme="minorHAnsi"/>
          <w:sz w:val="24"/>
          <w:szCs w:val="24"/>
        </w:rPr>
        <w:t>in località</w:t>
      </w:r>
      <w:r w:rsidRPr="00BA79B2">
        <w:rPr>
          <w:rFonts w:cstheme="minorHAnsi"/>
          <w:sz w:val="24"/>
          <w:szCs w:val="24"/>
        </w:rPr>
        <w:t xml:space="preserve"> </w:t>
      </w:r>
      <w:r w:rsidRPr="008830C7">
        <w:rPr>
          <w:rFonts w:cstheme="minorHAnsi"/>
          <w:b/>
          <w:sz w:val="24"/>
          <w:szCs w:val="24"/>
        </w:rPr>
        <w:t>Polvica</w:t>
      </w:r>
      <w:r w:rsidR="00E1746D">
        <w:rPr>
          <w:rFonts w:cstheme="minorHAnsi"/>
          <w:sz w:val="24"/>
          <w:szCs w:val="24"/>
        </w:rPr>
        <w:t>,</w:t>
      </w:r>
      <w:r w:rsidRPr="00BA79B2">
        <w:rPr>
          <w:rFonts w:cstheme="minorHAnsi"/>
          <w:sz w:val="24"/>
          <w:szCs w:val="24"/>
        </w:rPr>
        <w:t xml:space="preserve"> </w:t>
      </w:r>
      <w:r w:rsidR="00E1746D">
        <w:rPr>
          <w:rFonts w:cstheme="minorHAnsi"/>
          <w:sz w:val="24"/>
          <w:szCs w:val="24"/>
        </w:rPr>
        <w:t>per un momento di riflessione dedicato al</w:t>
      </w:r>
      <w:r w:rsidRPr="00BA79B2">
        <w:rPr>
          <w:rFonts w:cstheme="minorHAnsi"/>
          <w:sz w:val="24"/>
          <w:szCs w:val="24"/>
        </w:rPr>
        <w:t xml:space="preserve">le Cave e </w:t>
      </w:r>
      <w:r w:rsidR="00E1746D">
        <w:rPr>
          <w:rFonts w:cstheme="minorHAnsi"/>
          <w:sz w:val="24"/>
          <w:szCs w:val="24"/>
        </w:rPr>
        <w:t>ai Regi Lagni, per giungere poi, a</w:t>
      </w:r>
      <w:r w:rsidRPr="00BA79B2">
        <w:rPr>
          <w:rFonts w:cstheme="minorHAnsi"/>
          <w:sz w:val="24"/>
          <w:szCs w:val="24"/>
        </w:rPr>
        <w:t xml:space="preserve">lle 18:00 </w:t>
      </w:r>
      <w:r w:rsidR="00E1746D">
        <w:rPr>
          <w:rFonts w:cstheme="minorHAnsi"/>
          <w:sz w:val="24"/>
          <w:szCs w:val="24"/>
        </w:rPr>
        <w:t xml:space="preserve">al </w:t>
      </w:r>
      <w:r w:rsidRPr="00BA79B2">
        <w:rPr>
          <w:rFonts w:cstheme="minorHAnsi"/>
          <w:sz w:val="24"/>
          <w:szCs w:val="24"/>
        </w:rPr>
        <w:t>Santuario</w:t>
      </w:r>
      <w:r w:rsidR="002163C7">
        <w:rPr>
          <w:rFonts w:cstheme="minorHAnsi"/>
          <w:sz w:val="24"/>
          <w:szCs w:val="24"/>
        </w:rPr>
        <w:t xml:space="preserve"> della</w:t>
      </w:r>
      <w:r w:rsidRPr="00BA79B2">
        <w:rPr>
          <w:rFonts w:cstheme="minorHAnsi"/>
          <w:sz w:val="24"/>
          <w:szCs w:val="24"/>
        </w:rPr>
        <w:t xml:space="preserve"> Madonna della Speranza (Convento di San Vito) in Marigliano, zona interessata dal fenomeno delle polveri sottili insieme a Pomigliano d’Arco e San Vitaliano. </w:t>
      </w:r>
      <w:r w:rsidR="00E1746D">
        <w:rPr>
          <w:rFonts w:cstheme="minorHAnsi"/>
          <w:sz w:val="24"/>
          <w:szCs w:val="24"/>
        </w:rPr>
        <w:t>Presso il Santuario è</w:t>
      </w:r>
      <w:r w:rsidRPr="00BA79B2">
        <w:rPr>
          <w:rFonts w:cstheme="minorHAnsi"/>
          <w:sz w:val="24"/>
          <w:szCs w:val="24"/>
        </w:rPr>
        <w:t xml:space="preserve"> in programma </w:t>
      </w:r>
      <w:r w:rsidR="00E1746D">
        <w:rPr>
          <w:rFonts w:cstheme="minorHAnsi"/>
          <w:sz w:val="24"/>
          <w:szCs w:val="24"/>
        </w:rPr>
        <w:t xml:space="preserve">una tavola rotonda sulla cura del Creato alla luce della </w:t>
      </w:r>
      <w:r w:rsidR="00E1746D" w:rsidRPr="00E1746D">
        <w:rPr>
          <w:rFonts w:cstheme="minorHAnsi"/>
          <w:i/>
          <w:sz w:val="24"/>
          <w:szCs w:val="24"/>
        </w:rPr>
        <w:t>Laudato si’</w:t>
      </w:r>
      <w:r w:rsidRPr="00BA79B2">
        <w:rPr>
          <w:rFonts w:cstheme="minorHAnsi"/>
          <w:sz w:val="24"/>
          <w:szCs w:val="24"/>
        </w:rPr>
        <w:t xml:space="preserve"> con testimonianze </w:t>
      </w:r>
      <w:r w:rsidRPr="00BA79B2">
        <w:rPr>
          <w:rFonts w:cstheme="minorHAnsi"/>
          <w:sz w:val="24"/>
          <w:szCs w:val="24"/>
        </w:rPr>
        <w:lastRenderedPageBreak/>
        <w:t xml:space="preserve">di speranza dei referenti di Plastic-free, </w:t>
      </w:r>
      <w:proofErr w:type="spellStart"/>
      <w:r w:rsidR="00E1746D">
        <w:rPr>
          <w:rFonts w:cstheme="minorHAnsi"/>
          <w:sz w:val="24"/>
          <w:szCs w:val="24"/>
        </w:rPr>
        <w:t>Isde</w:t>
      </w:r>
      <w:proofErr w:type="spellEnd"/>
      <w:r w:rsidR="00E1746D">
        <w:rPr>
          <w:rFonts w:cstheme="minorHAnsi"/>
          <w:sz w:val="24"/>
          <w:szCs w:val="24"/>
        </w:rPr>
        <w:t xml:space="preserve"> Medici per l’Ambiente,</w:t>
      </w:r>
      <w:r w:rsidRPr="00BA79B2">
        <w:rPr>
          <w:rFonts w:cstheme="minorHAnsi"/>
          <w:sz w:val="24"/>
          <w:szCs w:val="24"/>
        </w:rPr>
        <w:t xml:space="preserve"> Impronta Solidale di Carita</w:t>
      </w:r>
      <w:r w:rsidR="00E1746D">
        <w:rPr>
          <w:rFonts w:cstheme="minorHAnsi"/>
          <w:sz w:val="24"/>
          <w:szCs w:val="24"/>
        </w:rPr>
        <w:t xml:space="preserve">s Nola e la conclusione del vescovo Francesco </w:t>
      </w:r>
      <w:r w:rsidRPr="00BA79B2">
        <w:rPr>
          <w:rFonts w:cstheme="minorHAnsi"/>
          <w:sz w:val="24"/>
          <w:szCs w:val="24"/>
        </w:rPr>
        <w:t xml:space="preserve">Marino. </w:t>
      </w:r>
    </w:p>
    <w:p w14:paraId="33312688" w14:textId="77777777" w:rsidR="00E1746D" w:rsidRDefault="00E1746D" w:rsidP="00BA79B2">
      <w:pPr>
        <w:spacing w:after="0"/>
        <w:jc w:val="both"/>
        <w:rPr>
          <w:rFonts w:cstheme="minorHAnsi"/>
          <w:sz w:val="24"/>
          <w:szCs w:val="24"/>
        </w:rPr>
      </w:pPr>
    </w:p>
    <w:p w14:paraId="1ED8EC15" w14:textId="267A25F5" w:rsidR="00BA79B2" w:rsidRPr="002445B1" w:rsidRDefault="00E1746D" w:rsidP="00BA79B2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Uno </w:t>
      </w:r>
      <w:r w:rsidR="00BA79B2" w:rsidRPr="00BA79B2">
        <w:rPr>
          <w:rFonts w:cstheme="minorHAnsi"/>
          <w:sz w:val="24"/>
          <w:szCs w:val="24"/>
        </w:rPr>
        <w:t xml:space="preserve">spettacolo musicale </w:t>
      </w:r>
      <w:r w:rsidR="00C65C7C">
        <w:rPr>
          <w:rFonts w:cstheme="minorHAnsi"/>
          <w:sz w:val="24"/>
          <w:szCs w:val="24"/>
        </w:rPr>
        <w:t>accompagnato dalla</w:t>
      </w:r>
      <w:r w:rsidR="00BA79B2" w:rsidRPr="00BA79B2">
        <w:rPr>
          <w:rFonts w:cstheme="minorHAnsi"/>
          <w:sz w:val="24"/>
          <w:szCs w:val="24"/>
        </w:rPr>
        <w:t xml:space="preserve"> lettura di passi della </w:t>
      </w:r>
      <w:r w:rsidR="00BA79B2" w:rsidRPr="002163C7">
        <w:rPr>
          <w:rFonts w:cstheme="minorHAnsi"/>
          <w:i/>
          <w:iCs/>
          <w:sz w:val="24"/>
          <w:szCs w:val="24"/>
        </w:rPr>
        <w:t>Laudato si’</w:t>
      </w:r>
      <w:r>
        <w:rPr>
          <w:rFonts w:cstheme="minorHAnsi"/>
          <w:sz w:val="24"/>
          <w:szCs w:val="24"/>
        </w:rPr>
        <w:t xml:space="preserve"> chiuderà la giornata. I pellegrini pernotteranno presso il Seminario e riprenderanno il cammino il 18 mattina per raggiungere la </w:t>
      </w:r>
      <w:r w:rsidR="002163C7">
        <w:rPr>
          <w:rFonts w:cstheme="minorHAnsi"/>
          <w:sz w:val="24"/>
          <w:szCs w:val="24"/>
        </w:rPr>
        <w:t>D</w:t>
      </w:r>
      <w:r>
        <w:rPr>
          <w:rFonts w:cstheme="minorHAnsi"/>
          <w:sz w:val="24"/>
          <w:szCs w:val="24"/>
        </w:rPr>
        <w:t xml:space="preserve">iocesi di Acerra. </w:t>
      </w:r>
    </w:p>
    <w:p w14:paraId="39430CF2" w14:textId="5FC049FF" w:rsidR="002445B1" w:rsidRPr="002445B1" w:rsidRDefault="002445B1" w:rsidP="002445B1">
      <w:pPr>
        <w:spacing w:after="0"/>
        <w:jc w:val="both"/>
        <w:rPr>
          <w:rFonts w:cstheme="minorHAnsi"/>
          <w:sz w:val="24"/>
          <w:szCs w:val="24"/>
        </w:rPr>
      </w:pPr>
    </w:p>
    <w:p w14:paraId="1E52F2AE" w14:textId="2692EB26" w:rsidR="003B5CFF" w:rsidRDefault="00E1746D" w:rsidP="003B5CFF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«La Chiesa di Nola è in prima linea per la tutela dell’ambiente dal 2000, quando in </w:t>
      </w:r>
      <w:r w:rsidR="002445B1" w:rsidRPr="002445B1">
        <w:rPr>
          <w:rFonts w:cstheme="minorHAnsi"/>
          <w:sz w:val="24"/>
          <w:szCs w:val="24"/>
        </w:rPr>
        <w:t>Campania s</w:t>
      </w:r>
      <w:r>
        <w:rPr>
          <w:rFonts w:cstheme="minorHAnsi"/>
          <w:sz w:val="24"/>
          <w:szCs w:val="24"/>
        </w:rPr>
        <w:t>coppiò l’emergenza dei rifiuti. I</w:t>
      </w:r>
      <w:r w:rsidR="002445B1" w:rsidRPr="002445B1">
        <w:rPr>
          <w:rFonts w:cstheme="minorHAnsi"/>
          <w:sz w:val="24"/>
          <w:szCs w:val="24"/>
        </w:rPr>
        <w:t>n</w:t>
      </w:r>
      <w:r>
        <w:rPr>
          <w:rFonts w:cstheme="minorHAnsi"/>
          <w:sz w:val="24"/>
          <w:szCs w:val="24"/>
        </w:rPr>
        <w:t xml:space="preserve">sieme ai </w:t>
      </w:r>
      <w:r w:rsidR="002445B1" w:rsidRPr="002445B1">
        <w:rPr>
          <w:rFonts w:cstheme="minorHAnsi"/>
          <w:sz w:val="24"/>
          <w:szCs w:val="24"/>
        </w:rPr>
        <w:t>sindaci del territorio</w:t>
      </w:r>
      <w:r w:rsidR="003B5CFF">
        <w:rPr>
          <w:rFonts w:cstheme="minorHAnsi"/>
          <w:sz w:val="24"/>
          <w:szCs w:val="24"/>
        </w:rPr>
        <w:t xml:space="preserve"> ci impegnammo </w:t>
      </w:r>
      <w:r w:rsidR="002445B1" w:rsidRPr="002445B1">
        <w:rPr>
          <w:rFonts w:cstheme="minorHAnsi"/>
          <w:sz w:val="24"/>
          <w:szCs w:val="24"/>
        </w:rPr>
        <w:t xml:space="preserve">per evitare </w:t>
      </w:r>
      <w:r w:rsidR="003B5CFF">
        <w:rPr>
          <w:rFonts w:cstheme="minorHAnsi"/>
          <w:sz w:val="24"/>
          <w:szCs w:val="24"/>
        </w:rPr>
        <w:t xml:space="preserve">che le nostre zone diventassero la “pattumiera” </w:t>
      </w:r>
      <w:r w:rsidR="002445B1" w:rsidRPr="002445B1">
        <w:rPr>
          <w:rFonts w:cstheme="minorHAnsi"/>
          <w:sz w:val="24"/>
          <w:szCs w:val="24"/>
        </w:rPr>
        <w:t>della Campania</w:t>
      </w:r>
      <w:r w:rsidR="003B5CFF">
        <w:rPr>
          <w:rFonts w:cstheme="minorHAnsi"/>
          <w:sz w:val="24"/>
          <w:szCs w:val="24"/>
        </w:rPr>
        <w:t xml:space="preserve"> -  </w:t>
      </w:r>
      <w:r w:rsidR="003B5CFF" w:rsidRPr="008830C7">
        <w:rPr>
          <w:rFonts w:cstheme="minorHAnsi"/>
          <w:b/>
          <w:sz w:val="24"/>
          <w:szCs w:val="24"/>
        </w:rPr>
        <w:t xml:space="preserve">spiega </w:t>
      </w:r>
      <w:r w:rsidR="008830C7" w:rsidRPr="008830C7">
        <w:rPr>
          <w:rFonts w:cstheme="minorHAnsi"/>
          <w:b/>
          <w:sz w:val="24"/>
          <w:szCs w:val="24"/>
        </w:rPr>
        <w:t>il vicario</w:t>
      </w:r>
      <w:r w:rsidR="003B5CFF" w:rsidRPr="008830C7">
        <w:rPr>
          <w:rFonts w:cstheme="minorHAnsi"/>
          <w:b/>
          <w:sz w:val="24"/>
          <w:szCs w:val="24"/>
        </w:rPr>
        <w:t xml:space="preserve"> e</w:t>
      </w:r>
      <w:r w:rsidR="008830C7" w:rsidRPr="008830C7">
        <w:rPr>
          <w:rFonts w:cstheme="minorHAnsi"/>
          <w:b/>
          <w:sz w:val="24"/>
          <w:szCs w:val="24"/>
        </w:rPr>
        <w:t xml:space="preserve">piscopale don Aniello Tortora </w:t>
      </w:r>
      <w:r w:rsidR="008830C7">
        <w:rPr>
          <w:rFonts w:cstheme="minorHAnsi"/>
          <w:sz w:val="24"/>
          <w:szCs w:val="24"/>
        </w:rPr>
        <w:t>-</w:t>
      </w:r>
      <w:r w:rsidR="002445B1" w:rsidRPr="002445B1">
        <w:rPr>
          <w:rFonts w:cstheme="minorHAnsi"/>
          <w:sz w:val="24"/>
          <w:szCs w:val="24"/>
        </w:rPr>
        <w:t xml:space="preserve">. </w:t>
      </w:r>
      <w:r w:rsidR="003B5CFF">
        <w:rPr>
          <w:rFonts w:cstheme="minorHAnsi"/>
          <w:sz w:val="24"/>
          <w:szCs w:val="24"/>
        </w:rPr>
        <w:t>Insieme a tanti abbiamo chiesto di ascoltare il grido della nostra gente, vittima dello scempio portato avanti da sistemi collusi con la camorra. Continuiamo a tenere alta l’attenzione e continuiamo ad impegnarci per risvegliare le coscienze e educare alla cura della Casa comune, perché si proceda con le bonifiche e perché nessuno più abusi della nostra terra</w:t>
      </w:r>
      <w:r w:rsidR="002445B1" w:rsidRPr="002445B1">
        <w:rPr>
          <w:rFonts w:cstheme="minorHAnsi"/>
          <w:sz w:val="24"/>
          <w:szCs w:val="24"/>
        </w:rPr>
        <w:t xml:space="preserve">». </w:t>
      </w:r>
    </w:p>
    <w:p w14:paraId="57B71C9B" w14:textId="77777777" w:rsidR="003B5CFF" w:rsidRDefault="003B5CFF" w:rsidP="003B5CFF">
      <w:pPr>
        <w:spacing w:after="0"/>
        <w:jc w:val="both"/>
        <w:rPr>
          <w:rFonts w:cstheme="minorHAnsi"/>
          <w:sz w:val="24"/>
          <w:szCs w:val="24"/>
        </w:rPr>
      </w:pPr>
    </w:p>
    <w:p w14:paraId="2337BB51" w14:textId="59A7F656" w:rsidR="00921C26" w:rsidRDefault="003B5CFF" w:rsidP="003B5CFF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</w:t>
      </w:r>
      <w:hyperlink r:id="rId9" w:history="1">
        <w:r w:rsidRPr="003B5CFF">
          <w:rPr>
            <w:rStyle w:val="Collegamentoipertestuale"/>
            <w:rFonts w:cstheme="minorHAnsi"/>
            <w:sz w:val="24"/>
            <w:szCs w:val="24"/>
          </w:rPr>
          <w:t>pellegrinaggio giubilare della Conferenza episcopale</w:t>
        </w:r>
      </w:hyperlink>
      <w:r>
        <w:rPr>
          <w:rFonts w:cstheme="minorHAnsi"/>
          <w:sz w:val="24"/>
          <w:szCs w:val="24"/>
        </w:rPr>
        <w:t xml:space="preserve"> campana inizierà venerdì’</w:t>
      </w:r>
      <w:r w:rsidR="002445B1" w:rsidRPr="00B33807">
        <w:rPr>
          <w:rFonts w:cstheme="minorHAnsi"/>
          <w:sz w:val="24"/>
          <w:szCs w:val="24"/>
        </w:rPr>
        <w:t xml:space="preserve"> </w:t>
      </w:r>
      <w:r w:rsidR="002445B1" w:rsidRPr="00B33807">
        <w:rPr>
          <w:rFonts w:cstheme="minorHAnsi"/>
          <w:b/>
          <w:sz w:val="24"/>
          <w:szCs w:val="24"/>
        </w:rPr>
        <w:t>16 maggio 2025</w:t>
      </w:r>
      <w:r w:rsidR="002445B1" w:rsidRPr="00B33807">
        <w:rPr>
          <w:rFonts w:cstheme="minorHAnsi"/>
          <w:sz w:val="24"/>
          <w:szCs w:val="24"/>
        </w:rPr>
        <w:t xml:space="preserve">, dal Santuario della Beata Vergine di Pompei, per concludersi, il </w:t>
      </w:r>
      <w:r w:rsidR="002445B1" w:rsidRPr="00B33807">
        <w:rPr>
          <w:rFonts w:cstheme="minorHAnsi"/>
          <w:b/>
          <w:sz w:val="24"/>
          <w:szCs w:val="24"/>
        </w:rPr>
        <w:t>24 maggio 2025</w:t>
      </w:r>
      <w:r w:rsidR="002445B1" w:rsidRPr="00B33807">
        <w:rPr>
          <w:rFonts w:cstheme="minorHAnsi"/>
          <w:sz w:val="24"/>
          <w:szCs w:val="24"/>
        </w:rPr>
        <w:t xml:space="preserve"> nell’Arcidiocesi d</w:t>
      </w:r>
      <w:r>
        <w:rPr>
          <w:rFonts w:cstheme="minorHAnsi"/>
          <w:sz w:val="24"/>
          <w:szCs w:val="24"/>
        </w:rPr>
        <w:t>i Napoli.</w:t>
      </w:r>
    </w:p>
    <w:p w14:paraId="00DCFCE4" w14:textId="38DE5746" w:rsidR="003B5CFF" w:rsidRDefault="003B5CFF" w:rsidP="003B5CFF">
      <w:pPr>
        <w:spacing w:after="0"/>
        <w:jc w:val="both"/>
        <w:rPr>
          <w:rFonts w:cstheme="minorHAnsi"/>
          <w:sz w:val="24"/>
          <w:szCs w:val="24"/>
        </w:rPr>
      </w:pPr>
    </w:p>
    <w:p w14:paraId="44C6E4DC" w14:textId="77777777" w:rsidR="003B5CFF" w:rsidRPr="007B39A5" w:rsidRDefault="003B5CFF" w:rsidP="003B5CF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E436243" w14:textId="1167FB4C" w:rsidR="000332B3" w:rsidRPr="007B39A5" w:rsidRDefault="00903848" w:rsidP="005D1E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39A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332B3" w:rsidRPr="007B39A5" w:rsidSect="00921C26">
      <w:headerReference w:type="default" r:id="rId10"/>
      <w:footerReference w:type="default" r:id="rId11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94C85" w14:textId="77777777" w:rsidR="00177FE6" w:rsidRDefault="00177FE6" w:rsidP="006227F0">
      <w:pPr>
        <w:spacing w:after="0" w:line="240" w:lineRule="auto"/>
      </w:pPr>
      <w:r>
        <w:separator/>
      </w:r>
    </w:p>
  </w:endnote>
  <w:endnote w:type="continuationSeparator" w:id="0">
    <w:p w14:paraId="01354253" w14:textId="77777777" w:rsidR="00177FE6" w:rsidRDefault="00177FE6" w:rsidP="00622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CEE17" w14:textId="77777777" w:rsidR="007E3E27" w:rsidRDefault="007E3E27" w:rsidP="007E3E27">
    <w:pPr>
      <w:pStyle w:val="Pidipagina"/>
      <w:jc w:val="right"/>
    </w:pPr>
  </w:p>
  <w:p w14:paraId="40ED7272" w14:textId="77777777" w:rsidR="00243900" w:rsidRDefault="00243900" w:rsidP="00243900">
    <w:pPr>
      <w:pStyle w:val="Pidipagina"/>
    </w:pPr>
  </w:p>
  <w:p w14:paraId="038BE032" w14:textId="77777777" w:rsidR="000A7E30" w:rsidRPr="007E3E27" w:rsidRDefault="000A7E30" w:rsidP="000A7E30">
    <w:pPr>
      <w:pStyle w:val="Pidipagina"/>
      <w:jc w:val="right"/>
      <w:rPr>
        <w:b/>
      </w:rPr>
    </w:pPr>
    <w:r>
      <w:rPr>
        <w:b/>
      </w:rPr>
      <w:t>Mariangela Parisi e Domenico Iovane</w:t>
    </w:r>
  </w:p>
  <w:p w14:paraId="2824A160" w14:textId="77777777" w:rsidR="000A7E30" w:rsidRDefault="000A7E30" w:rsidP="000A7E30">
    <w:pPr>
      <w:pStyle w:val="Pidipagina"/>
      <w:jc w:val="right"/>
    </w:pPr>
    <w:r>
      <w:t>.                                                                                              Cell. 3891216434</w:t>
    </w:r>
  </w:p>
  <w:p w14:paraId="770C0C80" w14:textId="77777777" w:rsidR="007E3E27" w:rsidRDefault="007E3E27" w:rsidP="000A7E30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D1F9FC" w14:textId="77777777" w:rsidR="00177FE6" w:rsidRDefault="00177FE6" w:rsidP="006227F0">
      <w:pPr>
        <w:spacing w:after="0" w:line="240" w:lineRule="auto"/>
      </w:pPr>
      <w:r>
        <w:separator/>
      </w:r>
    </w:p>
  </w:footnote>
  <w:footnote w:type="continuationSeparator" w:id="0">
    <w:p w14:paraId="1A529120" w14:textId="77777777" w:rsidR="00177FE6" w:rsidRDefault="00177FE6" w:rsidP="00622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4EA70" w14:textId="4107D184" w:rsidR="006227F0" w:rsidRPr="006227F0" w:rsidRDefault="00921C26" w:rsidP="006227F0">
    <w:pPr>
      <w:pStyle w:val="Intestazione"/>
      <w:tabs>
        <w:tab w:val="left" w:pos="2580"/>
        <w:tab w:val="left" w:pos="2985"/>
      </w:tabs>
      <w:rPr>
        <w:b/>
        <w:bCs/>
        <w:color w:val="1F497D" w:themeColor="text2"/>
        <w:sz w:val="28"/>
        <w:szCs w:val="28"/>
      </w:rPr>
    </w:pPr>
    <w:r w:rsidRPr="006227F0">
      <w:rPr>
        <w:b/>
        <w:bCs/>
        <w:noProof/>
        <w:color w:val="1F497D" w:themeColor="text2"/>
        <w:sz w:val="28"/>
        <w:szCs w:val="28"/>
      </w:rPr>
      <w:drawing>
        <wp:anchor distT="0" distB="0" distL="114300" distR="114300" simplePos="0" relativeHeight="251662336" behindDoc="0" locked="0" layoutInCell="1" allowOverlap="1" wp14:anchorId="6DA1B30E" wp14:editId="5B1F8E0A">
          <wp:simplePos x="0" y="0"/>
          <wp:positionH relativeFrom="column">
            <wp:posOffset>4975860</wp:posOffset>
          </wp:positionH>
          <wp:positionV relativeFrom="paragraph">
            <wp:posOffset>-150495</wp:posOffset>
          </wp:positionV>
          <wp:extent cx="770255" cy="847725"/>
          <wp:effectExtent l="0" t="0" r="0" b="0"/>
          <wp:wrapTopAndBottom/>
          <wp:docPr id="3" name="Immagine 2" descr="logo ucs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cs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255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b/>
          <w:bCs/>
          <w:color w:val="1F497D" w:themeColor="text2"/>
          <w:sz w:val="28"/>
          <w:szCs w:val="28"/>
        </w:rPr>
        <w:alias w:val="Titolo"/>
        <w:id w:val="77887899"/>
        <w:placeholder>
          <w:docPart w:val="1E9845D86B1E4A689F805FB4FF087A37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6227F0" w:rsidRPr="006227F0">
          <w:rPr>
            <w:b/>
            <w:bCs/>
            <w:color w:val="1F497D" w:themeColor="text2"/>
            <w:sz w:val="28"/>
            <w:szCs w:val="28"/>
          </w:rPr>
          <w:t>Ufficio per le Comunicazioni Sociali</w:t>
        </w:r>
      </w:sdtContent>
    </w:sdt>
    <w:r w:rsidR="006227F0" w:rsidRPr="006227F0">
      <w:rPr>
        <w:b/>
        <w:bCs/>
        <w:color w:val="1F497D" w:themeColor="text2"/>
        <w:sz w:val="28"/>
        <w:szCs w:val="28"/>
      </w:rPr>
      <w:t xml:space="preserve">                                                               </w:t>
    </w:r>
  </w:p>
  <w:sdt>
    <w:sdtPr>
      <w:rPr>
        <w:b/>
        <w:color w:val="4F81BD" w:themeColor="accent1"/>
      </w:rPr>
      <w:alias w:val="Sottotitolo"/>
      <w:id w:val="77887903"/>
      <w:placeholder>
        <w:docPart w:val="187ACDE2B6EA46548C04F77D18D81C80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Content>
      <w:p w14:paraId="33C29744" w14:textId="77777777" w:rsidR="006227F0" w:rsidRPr="006227F0" w:rsidRDefault="006227F0" w:rsidP="006227F0">
        <w:pPr>
          <w:pStyle w:val="Intestazione"/>
          <w:tabs>
            <w:tab w:val="left" w:pos="2580"/>
            <w:tab w:val="left" w:pos="2985"/>
          </w:tabs>
          <w:rPr>
            <w:b/>
            <w:color w:val="4F81BD" w:themeColor="accent1"/>
          </w:rPr>
        </w:pPr>
        <w:r w:rsidRPr="006227F0">
          <w:rPr>
            <w:b/>
            <w:color w:val="4F81BD" w:themeColor="accent1"/>
          </w:rPr>
          <w:t>Diocesi di Nola</w:t>
        </w:r>
      </w:p>
    </w:sdtContent>
  </w:sdt>
  <w:sdt>
    <w:sdtPr>
      <w:rPr>
        <w:b/>
        <w:color w:val="808080" w:themeColor="text1" w:themeTint="7F"/>
      </w:rPr>
      <w:alias w:val="Autore"/>
      <w:id w:val="77887908"/>
      <w:placeholder>
        <w:docPart w:val="E457EAE870F14141B02A53DB6CBD03F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Content>
      <w:p w14:paraId="4B31D79B" w14:textId="77777777" w:rsidR="006227F0" w:rsidRPr="006227F0" w:rsidRDefault="006227F0" w:rsidP="006227F0">
        <w:pPr>
          <w:pStyle w:val="Intestazione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rPr>
            <w:b/>
            <w:color w:val="808080" w:themeColor="text1" w:themeTint="7F"/>
          </w:rPr>
        </w:pPr>
        <w:r w:rsidRPr="006227F0">
          <w:rPr>
            <w:b/>
            <w:color w:val="808080" w:themeColor="text1" w:themeTint="7F"/>
          </w:rPr>
          <w:t xml:space="preserve">comunicare@chiesadinola.it </w:t>
        </w:r>
      </w:p>
    </w:sdtContent>
  </w:sdt>
  <w:p w14:paraId="52292F39" w14:textId="77777777" w:rsidR="006227F0" w:rsidRDefault="006227F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21368"/>
    <w:multiLevelType w:val="hybridMultilevel"/>
    <w:tmpl w:val="54C227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C63B8"/>
    <w:multiLevelType w:val="hybridMultilevel"/>
    <w:tmpl w:val="B9B83706"/>
    <w:lvl w:ilvl="0" w:tplc="33D27FCE">
      <w:start w:val="2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D70DB"/>
    <w:multiLevelType w:val="hybridMultilevel"/>
    <w:tmpl w:val="C36ED54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7A27123"/>
    <w:multiLevelType w:val="hybridMultilevel"/>
    <w:tmpl w:val="096E378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B40086"/>
    <w:multiLevelType w:val="hybridMultilevel"/>
    <w:tmpl w:val="8A6CB7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53E7A"/>
    <w:multiLevelType w:val="hybridMultilevel"/>
    <w:tmpl w:val="4A667C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0236994">
    <w:abstractNumId w:val="1"/>
  </w:num>
  <w:num w:numId="2" w16cid:durableId="35401147">
    <w:abstractNumId w:val="4"/>
  </w:num>
  <w:num w:numId="3" w16cid:durableId="1529565534">
    <w:abstractNumId w:val="0"/>
  </w:num>
  <w:num w:numId="4" w16cid:durableId="1721006036">
    <w:abstractNumId w:val="5"/>
  </w:num>
  <w:num w:numId="5" w16cid:durableId="1855486976">
    <w:abstractNumId w:val="2"/>
  </w:num>
  <w:num w:numId="6" w16cid:durableId="13117885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27F0"/>
    <w:rsid w:val="00026AC8"/>
    <w:rsid w:val="00030158"/>
    <w:rsid w:val="000332B3"/>
    <w:rsid w:val="00052910"/>
    <w:rsid w:val="000A7E30"/>
    <w:rsid w:val="000C524A"/>
    <w:rsid w:val="001364B4"/>
    <w:rsid w:val="00157BAD"/>
    <w:rsid w:val="00177FE6"/>
    <w:rsid w:val="001A3EBB"/>
    <w:rsid w:val="001A5955"/>
    <w:rsid w:val="001E469E"/>
    <w:rsid w:val="002163C7"/>
    <w:rsid w:val="00243900"/>
    <w:rsid w:val="002445B1"/>
    <w:rsid w:val="002653EA"/>
    <w:rsid w:val="002A6C6A"/>
    <w:rsid w:val="002B088B"/>
    <w:rsid w:val="002B1AAE"/>
    <w:rsid w:val="00352EC4"/>
    <w:rsid w:val="00375CA0"/>
    <w:rsid w:val="003A07A2"/>
    <w:rsid w:val="003B5CFF"/>
    <w:rsid w:val="00567B95"/>
    <w:rsid w:val="005C35FB"/>
    <w:rsid w:val="005D1E21"/>
    <w:rsid w:val="005F0B4F"/>
    <w:rsid w:val="00611D7E"/>
    <w:rsid w:val="006227F0"/>
    <w:rsid w:val="006766E7"/>
    <w:rsid w:val="006D717F"/>
    <w:rsid w:val="00707EE2"/>
    <w:rsid w:val="00763BCB"/>
    <w:rsid w:val="00776FD5"/>
    <w:rsid w:val="007B39A5"/>
    <w:rsid w:val="007B4424"/>
    <w:rsid w:val="007C339F"/>
    <w:rsid w:val="007E3E27"/>
    <w:rsid w:val="00851EF3"/>
    <w:rsid w:val="00857B6E"/>
    <w:rsid w:val="008830C7"/>
    <w:rsid w:val="008939BF"/>
    <w:rsid w:val="008A1AD3"/>
    <w:rsid w:val="008D7135"/>
    <w:rsid w:val="008F72C8"/>
    <w:rsid w:val="00903848"/>
    <w:rsid w:val="00907180"/>
    <w:rsid w:val="00921C26"/>
    <w:rsid w:val="00940177"/>
    <w:rsid w:val="009444A8"/>
    <w:rsid w:val="00993B68"/>
    <w:rsid w:val="009A1612"/>
    <w:rsid w:val="009F0983"/>
    <w:rsid w:val="009F0C46"/>
    <w:rsid w:val="00A84AF6"/>
    <w:rsid w:val="00B01CD4"/>
    <w:rsid w:val="00B36994"/>
    <w:rsid w:val="00B6732D"/>
    <w:rsid w:val="00BA79B2"/>
    <w:rsid w:val="00BD05DA"/>
    <w:rsid w:val="00BE0E43"/>
    <w:rsid w:val="00BF49EB"/>
    <w:rsid w:val="00C11C00"/>
    <w:rsid w:val="00C44A5A"/>
    <w:rsid w:val="00C65C7C"/>
    <w:rsid w:val="00C81A59"/>
    <w:rsid w:val="00CB021B"/>
    <w:rsid w:val="00CE3800"/>
    <w:rsid w:val="00D341B1"/>
    <w:rsid w:val="00D60699"/>
    <w:rsid w:val="00D63A32"/>
    <w:rsid w:val="00E1746D"/>
    <w:rsid w:val="00E23A62"/>
    <w:rsid w:val="00FD1DB4"/>
    <w:rsid w:val="00FE4C8B"/>
    <w:rsid w:val="00FE6AF9"/>
    <w:rsid w:val="00FF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4896DE"/>
  <w15:docId w15:val="{3F09DF5F-D557-4347-8A6D-BA9A3C243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380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2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27F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227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27F0"/>
  </w:style>
  <w:style w:type="paragraph" w:styleId="Pidipagina">
    <w:name w:val="footer"/>
    <w:basedOn w:val="Normale"/>
    <w:link w:val="PidipaginaCarattere"/>
    <w:uiPriority w:val="99"/>
    <w:unhideWhenUsed/>
    <w:rsid w:val="006227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27F0"/>
  </w:style>
  <w:style w:type="character" w:styleId="Collegamentoipertestuale">
    <w:name w:val="Hyperlink"/>
    <w:basedOn w:val="Carpredefinitoparagrafo"/>
    <w:uiPriority w:val="99"/>
    <w:unhideWhenUsed/>
    <w:rsid w:val="00940177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40177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3A07A2"/>
    <w:pPr>
      <w:ind w:left="720"/>
      <w:contextualSpacing/>
    </w:pPr>
  </w:style>
  <w:style w:type="paragraph" w:styleId="Titolo">
    <w:name w:val="Title"/>
    <w:basedOn w:val="Normale"/>
    <w:link w:val="TitoloCarattere"/>
    <w:uiPriority w:val="1"/>
    <w:qFormat/>
    <w:rsid w:val="00921C26"/>
    <w:pPr>
      <w:widowControl w:val="0"/>
      <w:autoSpaceDE w:val="0"/>
      <w:autoSpaceDN w:val="0"/>
      <w:spacing w:after="0" w:line="240" w:lineRule="auto"/>
      <w:ind w:left="1511" w:right="1513" w:firstLine="530"/>
    </w:pPr>
    <w:rPr>
      <w:rFonts w:ascii="Calibri" w:eastAsia="Calibri" w:hAnsi="Calibri" w:cs="Calibri"/>
      <w:b/>
      <w:bCs/>
      <w:sz w:val="36"/>
      <w:szCs w:val="36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921C26"/>
    <w:rPr>
      <w:rFonts w:ascii="Calibri" w:eastAsia="Calibri" w:hAnsi="Calibri" w:cs="Calibri"/>
      <w:b/>
      <w:bCs/>
      <w:sz w:val="36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8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ocesinola.it/downloads/pellegrinaggio-cec-tappa-nola.pdf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nferenzaepiscopalecampana.it/settori-2/pellegrinaggio-giubilare-di-speranza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E9845D86B1E4A689F805FB4FF087A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CB9E294-D95B-438D-BA93-A70859A12B65}"/>
      </w:docPartPr>
      <w:docPartBody>
        <w:p w:rsidR="00320737" w:rsidRDefault="000C4BEC" w:rsidP="000C4BEC">
          <w:pPr>
            <w:pStyle w:val="1E9845D86B1E4A689F805FB4FF087A37"/>
          </w:pPr>
          <w:r>
            <w:rPr>
              <w:b/>
              <w:bCs/>
              <w:color w:val="0E2841" w:themeColor="text2"/>
              <w:sz w:val="28"/>
              <w:szCs w:val="28"/>
            </w:rPr>
            <w:t>[Digitare il titolo del documento]</w:t>
          </w:r>
        </w:p>
      </w:docPartBody>
    </w:docPart>
    <w:docPart>
      <w:docPartPr>
        <w:name w:val="187ACDE2B6EA46548C04F77D18D81C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766EDBD-A482-4CFB-BD78-4C18DDF14092}"/>
      </w:docPartPr>
      <w:docPartBody>
        <w:p w:rsidR="00320737" w:rsidRDefault="000C4BEC" w:rsidP="000C4BEC">
          <w:pPr>
            <w:pStyle w:val="187ACDE2B6EA46548C04F77D18D81C80"/>
          </w:pPr>
          <w:r>
            <w:rPr>
              <w:color w:val="156082" w:themeColor="accent1"/>
            </w:rPr>
            <w:t>[Digitare il sottotitolo del documento]</w:t>
          </w:r>
        </w:p>
      </w:docPartBody>
    </w:docPart>
    <w:docPart>
      <w:docPartPr>
        <w:name w:val="E457EAE870F14141B02A53DB6CBD03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A7C4ED7-716C-4775-9CA5-203BB0B45CAF}"/>
      </w:docPartPr>
      <w:docPartBody>
        <w:p w:rsidR="00320737" w:rsidRDefault="000C4BEC" w:rsidP="000C4BEC">
          <w:pPr>
            <w:pStyle w:val="E457EAE870F14141B02A53DB6CBD03F6"/>
          </w:pPr>
          <w:r>
            <w:rPr>
              <w:color w:val="808080" w:themeColor="text1" w:themeTint="7F"/>
            </w:rPr>
            <w:t>[Digitare il nome dell'autore]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4BEC"/>
    <w:rsid w:val="00005036"/>
    <w:rsid w:val="00062A1A"/>
    <w:rsid w:val="000637AE"/>
    <w:rsid w:val="000C0B1C"/>
    <w:rsid w:val="000C4BEC"/>
    <w:rsid w:val="000C524A"/>
    <w:rsid w:val="001D7796"/>
    <w:rsid w:val="00320737"/>
    <w:rsid w:val="00425DF1"/>
    <w:rsid w:val="004E1B42"/>
    <w:rsid w:val="005A760D"/>
    <w:rsid w:val="005D5F78"/>
    <w:rsid w:val="00657DB5"/>
    <w:rsid w:val="0082406F"/>
    <w:rsid w:val="00844900"/>
    <w:rsid w:val="00B6732D"/>
    <w:rsid w:val="00CC7340"/>
    <w:rsid w:val="00D05147"/>
    <w:rsid w:val="00D640D6"/>
    <w:rsid w:val="00E41CA6"/>
    <w:rsid w:val="00ED1408"/>
    <w:rsid w:val="00F50C1B"/>
    <w:rsid w:val="00FD48D9"/>
    <w:rsid w:val="00FF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07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1E9845D86B1E4A689F805FB4FF087A37">
    <w:name w:val="1E9845D86B1E4A689F805FB4FF087A37"/>
    <w:rsid w:val="000C4BEC"/>
  </w:style>
  <w:style w:type="paragraph" w:customStyle="1" w:styleId="187ACDE2B6EA46548C04F77D18D81C80">
    <w:name w:val="187ACDE2B6EA46548C04F77D18D81C80"/>
    <w:rsid w:val="000C4BEC"/>
  </w:style>
  <w:style w:type="paragraph" w:customStyle="1" w:styleId="E457EAE870F14141B02A53DB6CBD03F6">
    <w:name w:val="E457EAE870F14141B02A53DB6CBD03F6"/>
    <w:rsid w:val="000C4B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62BF5-8F3C-41E7-B3BE-9912DFB7B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Ufficio per le Comunicazioni Sociali</vt:lpstr>
    </vt:vector>
  </TitlesOfParts>
  <Company>Grizli777</Company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Ufficio per le Comunicazioni Sociali</dc:title>
  <dc:subject>Diocesi di Nola</dc:subject>
  <dc:creator>comunicare@chiesadinola.it </dc:creator>
  <cp:keywords/>
  <dc:description/>
  <cp:lastModifiedBy>Mariangela Parisi</cp:lastModifiedBy>
  <cp:revision>17</cp:revision>
  <cp:lastPrinted>2024-02-08T16:38:00Z</cp:lastPrinted>
  <dcterms:created xsi:type="dcterms:W3CDTF">2022-06-21T17:41:00Z</dcterms:created>
  <dcterms:modified xsi:type="dcterms:W3CDTF">2025-05-14T13:18:00Z</dcterms:modified>
</cp:coreProperties>
</file>